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44"/>
          <w:szCs w:val="18"/>
          <w:lang w:eastAsia="ru-RU"/>
        </w:rPr>
      </w:pPr>
      <w:r w:rsidRPr="000950F9">
        <w:rPr>
          <w:rFonts w:ascii="Times New Roman" w:eastAsia="Times New Roman" w:hAnsi="Times New Roman" w:cs="Times New Roman"/>
          <w:b/>
          <w:bCs/>
          <w:color w:val="333333"/>
          <w:sz w:val="40"/>
          <w:szCs w:val="16"/>
          <w:lang w:eastAsia="ru-RU"/>
        </w:rPr>
        <w:t>Готовимся к игре «Чудо-болото»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Болота – это особый мир, отдельный,</w:t>
      </w:r>
      <w:r w:rsidRPr="000950F9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 </w:t>
      </w:r>
      <w:r w:rsidRPr="000950F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живущий своей особой жизнью,</w:t>
      </w:r>
      <w:r w:rsidRPr="000950F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имеющий постоянных обитателей и временных гостей,</w:t>
      </w:r>
      <w:r w:rsidRPr="000950F9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  <w:t>свои голоса, свои шумы и, главное, свою тайну.</w:t>
      </w:r>
      <w:r w:rsidRPr="000950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0950F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Гиде</w:t>
      </w:r>
      <w:proofErr w:type="gramEnd"/>
      <w:r w:rsidRPr="000950F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Мопассан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Определение болота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 Болотом называют территорию с избыточно увлажненной почвой (обычно торфяной), но без сплошного зеркала воды на поверхности.</w:t>
      </w:r>
    </w:p>
    <w:p w:rsidR="000950F9" w:rsidRDefault="000950F9" w:rsidP="000950F9">
      <w:pPr>
        <w:shd w:val="clear" w:color="auto" w:fill="FFFFFF"/>
        <w:spacing w:before="100" w:beforeAutospacing="1" w:after="100" w:afterAutospacing="1" w:line="210" w:lineRule="atLeast"/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Образование болот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 Болота возникают двумя основными путями: из-за заболачивания почвы или же из-за зарастания водоёмов.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Непременным условием образования болот является постоянная избыточная влажность. Одна из причин избыточной увлажнённости и образования болота состоит в особенностях рельефа — наличие низин, куда стекаются воды осадков и грунтовые воды; на равнинных территориях отсутствие стока тоже ведет к застою воды и образованию болота; кроме того к образованию болота приводит зарастание водоёма.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Comic Sans MS" w:eastAsia="Times New Roman" w:hAnsi="Comic Sans MS" w:cs="Arial"/>
          <w:b/>
          <w:bCs/>
          <w:color w:val="333333"/>
          <w:sz w:val="28"/>
          <w:lang w:eastAsia="ru-RU"/>
        </w:rPr>
        <w:t>Надо ли охранять болота и почему?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 Когда люди научились осушать болота, они стали делать это, не задумываясь о последствиях. И неудивительно: ведь люди считали болота ненужной и даже вредной частью природы. Люди думали, что осушая болота, они улучшают природу. Но теперь стало ясно, что это не так.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 xml:space="preserve">Болота - замечательные природные хранилища воды, в них берут начало многие реки! К тому же болота, словно огромные фильтры, очищают воду. Проходя через густые заросли мхов и трав, через толстый слой торфа, вода в болотах освобождается от пыли, вредных веществ, болезнетворных микробов. В реки из болот поступает чистейшая вода! Большую часть кислорода в воздухе дают именно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растения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 xml:space="preserve"> растущие на болоте, потому что кислород выделяемый болотными растениями, почти не расходуется, а остается в воздухе.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 xml:space="preserve">Но болота нам надо осушать, для того чтобы было место для строительства городов, полей, для получения торфа, чтобы 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lastRenderedPageBreak/>
        <w:t xml:space="preserve">проложить дорогу. Как быть, что предлагают </w:t>
      </w:r>
      <w:proofErr w:type="spellStart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ученые-болотоведы</w:t>
      </w:r>
      <w:proofErr w:type="spellEnd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 xml:space="preserve">? </w:t>
      </w:r>
      <w:proofErr w:type="spellStart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Ученые-болотоведы</w:t>
      </w:r>
      <w:proofErr w:type="spellEnd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 xml:space="preserve"> предлагают делать это так. Осушать для получения торфа и сельскохозяйственного освоения лишь те болота, в которых процессы </w:t>
      </w:r>
      <w:proofErr w:type="spellStart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торфонакопления</w:t>
      </w:r>
      <w:proofErr w:type="spellEnd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 xml:space="preserve"> идут слишком медленно, а значит и накопление атмосферного кислорода тоже незначительно. Болота, на которых скорость накопления торфа высока, т.е. 1-1,5 мм в год, должны объявляться кислородными заповедниками. Заповедными должны стать болота, дающие высокие урожаи клюквы и богатые лекарственными растениями (валериана, багульник, </w:t>
      </w:r>
      <w:proofErr w:type="spellStart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дягель</w:t>
      </w:r>
      <w:proofErr w:type="spellEnd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).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0950F9">
        <w:rPr>
          <w:rFonts w:ascii="Comic Sans MS" w:eastAsia="Times New Roman" w:hAnsi="Comic Sans MS" w:cs="Arial"/>
          <w:b/>
          <w:bCs/>
          <w:color w:val="333333"/>
          <w:sz w:val="28"/>
          <w:lang w:eastAsia="ru-RU"/>
        </w:rPr>
        <w:t>Для чего и кому нужен торф?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Постоянное избыточное увлажнение обуславливает многие особенности среды, в которой растут растения. Это недостаточность кислорода, более низкая, чем на окружающей территории температура, сниженная активность микроорганизмов — все эти условия приводят к образованию торфа.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Из торфа делают лекарство, картон, используют для посадки комнатных растений; является ценным удобрением для злаковых культур (гречихи, пшеница, рожь, кукуруза), используется как топливо в жилых домах. На фермах торф служит подстилкой для животных. Почему? Дело в том, что 1 кг торфа может впитать 20 кг влаги. Кроме того, в торфе содержаться вещества, которые убивают болезнетворных микробов.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 торфа делают пластмассу, изоляционную ленту, смолу, лак.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Comic Sans MS" w:eastAsia="Times New Roman" w:hAnsi="Comic Sans MS" w:cs="Arial"/>
          <w:color w:val="333333"/>
          <w:sz w:val="28"/>
          <w:lang w:eastAsia="ru-RU"/>
        </w:rPr>
        <w:t> </w:t>
      </w: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Растительный и животный мир болота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М.М.Пришвин называл болота «кладовой солнца»</w:t>
      </w:r>
      <w:r w:rsidRPr="000950F9">
        <w:rPr>
          <w:rFonts w:ascii="Arial" w:eastAsia="Times New Roman" w:hAnsi="Arial" w:cs="Arial"/>
          <w:i/>
          <w:iCs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- из-за богатства болотной растительности.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РОГОЗ часто называют камышом. Растение с темно-коричневыми головками.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РЯСКА,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ее мелкие листочки достигают размера ноготка мизинца.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БАГУЛЬНИК  Цветы его содержат много эфирного масла с одурманивающим запахом, поэтому над болотом часто ощущается своеобразный аромат.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РОСЯНКА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хищное растение. Листья его покрыты волосками. На волосках капельки жидкости похожи на мелкие росинки. Жидкость привлекает насекомых, которые садятся на растение и приклеиваются. Лист мгновенно закрывается, и насекомое 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переваривается, остается только твердый покров и крылышки. Так питается росянка.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БОЛОТНЫЙ МИРТ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(другое название КАССАНДРА) Дочь царя Трои Приама, в древнегреческой мифологии. Она отвергла любовь </w:t>
      </w:r>
      <w:proofErr w:type="spell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Апполона</w:t>
      </w:r>
      <w:proofErr w:type="spell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была наказана. Никто не верил ее предсказаниям, хотя они всегда сбывались.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На болотах растет множество ягодных растений. Они съедобные и очень полезны.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КЛЮКВА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вечнозеленый кустарник с кислыми красными ягодами, полезными для здоровья. Из них делают кисель, варенье, компот, морс.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Мох, не мох – в лесу перинка,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На перинке не малинка.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И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пригожа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и красна,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Разрумянилась со сна.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Это клюква – лежебока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Н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акопила столько сока!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Целый день лежит в постели,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Чтобы щеки не худели.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Тоньше нитки стебелек -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Чуть подрос и сразу лег.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Собирай в корзинки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Клюкву – ягоду с перинки.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                         (Е. Трутнева)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ЧЕРНИКА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с темно-зелеными ягодами.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Богат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витаминами, укрепляющий зрение.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БРУСНИКА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вечнозеленое растение. В переводе на русский язык означает "виноградная лоза”.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МОРОШКА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хорошее средство против цинги – заболевания десен.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ГОЛУБИКА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– растет кустиком. Ягоды </w:t>
      </w:r>
      <w:proofErr w:type="spell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голубого</w:t>
      </w:r>
      <w:proofErr w:type="spell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цвета, отсюда и название.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Гриб МОХОВИК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встречается часто в еловых лесах, влажных.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народе его называют болотник, потому что растет рядом с болотом.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СФГНУМ. Мох – это тепло для змей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..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 время войны врачи использовали мох вместо бинтов и ваты. Мох вытягивал гной из ран, обеззараживал их. Так были спасены многие советские солдаты.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На болотах много насекомых: КОМАРЫ, МОШКИ ими питаются хищники: СТРЕКОЗЫ, они очень прожорливы, охотятся в полете.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Другой хищник – ВОДОМЕРКА. Ее тело и лапки покрыты волосками, смоченными жиром. Волоски не намокают и образуют воздушную шубу, поэтому водомерку невозможно утопить. Быстро бегает за насекомыми.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ЖУК-ПЛАВУНЕЦ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отлично плавает.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Насекомыми питаются УЖИ, ЖАБЫ, ЛЯГУШКИ. Здесь встречается ЯЩЕРИЦА, УЛИТКА.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камышах прячется</w:t>
      </w:r>
      <w:r w:rsidRPr="000950F9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КАМЫШОВКА (устар. малиновка) питается насекомыми, умеет голосом подражать другим птицам и даже животным.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КУЛИК И ЧИБИС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питаются насекомыми.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ВЫПЬ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(устаревший бугай) ее голос напоминает рев, если вы подуете в горлышко бутылки. Питается пиявками, рыбой, лягушками. Ведет ночной образ жизни.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Своеобразное пение и у КУРОПАТКИ (слушание голоса куропатки)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БОЛОТНАЯ СОВА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одна из самых полезных птиц. Питается грызунами. Охотится утром и вечером.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БОЛОТНЫЙ ЛУНЬ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– летает низко над землей. Питается рыбой, лягушками, птицами.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Иногда на болота заходят зайцы, олени, кабаны, лоси.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ЛОСИ –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любят водоросли, даже ныряют в воду за ними.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Красная книга Томской области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Венерин башмачок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1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Бежала-бежала красавица и обронила башма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</w:r>
      <w:r w:rsidRPr="000950F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чок, красивый, золотой, с красновато-коричневыми</w:t>
      </w:r>
      <w:r w:rsidRPr="000950F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pacing w:val="4"/>
          <w:sz w:val="28"/>
          <w:szCs w:val="28"/>
          <w:lang w:eastAsia="ru-RU"/>
        </w:rPr>
        <w:t>ленточками, и превратился он в прекрасный цве</w:t>
      </w:r>
      <w:r w:rsidRPr="000950F9">
        <w:rPr>
          <w:rFonts w:ascii="Arial" w:eastAsia="Times New Roman" w:hAnsi="Arial" w:cs="Arial"/>
          <w:color w:val="333333"/>
          <w:spacing w:val="4"/>
          <w:sz w:val="28"/>
          <w:szCs w:val="28"/>
          <w:lang w:eastAsia="ru-RU"/>
        </w:rPr>
        <w:softHyphen/>
      </w:r>
      <w:r w:rsidRPr="000950F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ток. Во многих странах мира это растение так и</w:t>
      </w:r>
      <w:r w:rsidRPr="000950F9">
        <w:rPr>
          <w:rFonts w:ascii="Arial" w:eastAsia="Times New Roman" w:hAnsi="Arial" w:cs="Arial"/>
          <w:color w:val="333333"/>
          <w:spacing w:val="1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t>называют — дамская туфелька, девичий башма</w:t>
      </w:r>
      <w:r w:rsidRPr="000950F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softHyphen/>
      </w:r>
      <w:r w:rsidRPr="000950F9">
        <w:rPr>
          <w:rFonts w:ascii="Arial" w:eastAsia="Times New Roman" w:hAnsi="Arial" w:cs="Arial"/>
          <w:color w:val="333333"/>
          <w:spacing w:val="-1"/>
          <w:sz w:val="28"/>
          <w:szCs w:val="28"/>
          <w:lang w:eastAsia="ru-RU"/>
        </w:rPr>
        <w:t>чок... Венериным он назван в честь древнеримской</w:t>
      </w:r>
      <w:r w:rsidRPr="000950F9">
        <w:rPr>
          <w:rFonts w:ascii="Arial" w:eastAsia="Times New Roman" w:hAnsi="Arial" w:cs="Arial"/>
          <w:color w:val="333333"/>
          <w:spacing w:val="-1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pacing w:val="9"/>
          <w:sz w:val="28"/>
          <w:szCs w:val="28"/>
          <w:lang w:eastAsia="ru-RU"/>
        </w:rPr>
        <w:t>богини красоты — Венеры.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1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pacing w:val="-3"/>
          <w:sz w:val="28"/>
          <w:szCs w:val="28"/>
          <w:lang w:eastAsia="ru-RU"/>
        </w:rPr>
        <w:lastRenderedPageBreak/>
        <w:t>Венерин башмачок встречается в самых разных</w:t>
      </w:r>
      <w:r w:rsidRPr="000950F9">
        <w:rPr>
          <w:rFonts w:ascii="Arial" w:eastAsia="Times New Roman" w:hAnsi="Arial" w:cs="Arial"/>
          <w:color w:val="333333"/>
          <w:spacing w:val="-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pacing w:val="5"/>
          <w:sz w:val="28"/>
          <w:szCs w:val="28"/>
          <w:lang w:eastAsia="ru-RU"/>
        </w:rPr>
        <w:t>странах, но очень редко бывает многочисленным.</w:t>
      </w:r>
      <w:r w:rsidRPr="000950F9">
        <w:rPr>
          <w:rFonts w:ascii="Arial" w:eastAsia="Times New Roman" w:hAnsi="Arial" w:cs="Arial"/>
          <w:color w:val="333333"/>
          <w:spacing w:val="5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некоторых странах сохранились считанные рас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softHyphen/>
      </w:r>
      <w:r w:rsidRPr="000950F9">
        <w:rPr>
          <w:rFonts w:ascii="Arial" w:eastAsia="Times New Roman" w:hAnsi="Arial" w:cs="Arial"/>
          <w:color w:val="333333"/>
          <w:spacing w:val="1"/>
          <w:sz w:val="28"/>
          <w:szCs w:val="28"/>
          <w:lang w:eastAsia="ru-RU"/>
        </w:rPr>
        <w:t>тения венерина башмачка.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1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t>Как же выглядит это редкое растение? Оно довольно крупное – до</w:t>
      </w:r>
      <w:r w:rsidRPr="000950F9">
        <w:rPr>
          <w:rFonts w:ascii="Arial" w:eastAsia="Times New Roman" w:hAnsi="Arial" w:cs="Arial"/>
          <w:color w:val="333333"/>
          <w:spacing w:val="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t xml:space="preserve">50 </w:t>
      </w:r>
      <w:proofErr w:type="spellStart"/>
      <w:r w:rsidRPr="000950F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t>смвысоты</w:t>
      </w:r>
      <w:proofErr w:type="spellEnd"/>
      <w:r w:rsidRPr="000950F9">
        <w:rPr>
          <w:rFonts w:ascii="Arial" w:eastAsia="Times New Roman" w:hAnsi="Arial" w:cs="Arial"/>
          <w:color w:val="333333"/>
          <w:spacing w:val="3"/>
          <w:sz w:val="28"/>
          <w:szCs w:val="28"/>
          <w:lang w:eastAsia="ru-RU"/>
        </w:rPr>
        <w:t>. На стебле 3-4 листа и 1-2 (реже 3) цветка. Башмачок начинает цвести в мае-июне. Цветет 2-3 недели.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Белый журавль – </w:t>
      </w:r>
      <w:proofErr w:type="spellStart"/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стерх</w:t>
      </w:r>
      <w:proofErr w:type="spellEnd"/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1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Удивительно красивая и очень редкая птица. В природе их осталось так мало, что люди стали выращивать журавлей в специальном питомнике. В кладке 1-2 яйца. Вылупившиеся птенцы агрессивны и дерутся друг с другом. В результате один из птенцов гибнет.  Строят гнезда и выводят птенцов белые </w:t>
      </w:r>
      <w:proofErr w:type="spell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журавли-стерхи</w:t>
      </w:r>
      <w:proofErr w:type="spell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России.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1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 символизирует любовь, свободу, жизнь.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1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Мрачная трясина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Болота издавна пугали людей, особенно по ночам, когда на болоте появляются огни, которые перебегают с места на место, пропадают, вновь появляются. Это связывали с нечистой силой. А суть в том, что растения отмирая, при гниении в сырой почве и воде выделяют газ порциями. Выходит газ пузырьками – вспыхивает и гаснет, создавая впечатление, что он перебегает. Раньше думали, что на болоте живут злые духи. Болот боялись и далеко не заходили. Ходить по болотам, думали, могут только колдуны.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Comic Sans MS" w:eastAsia="Times New Roman" w:hAnsi="Comic Sans MS" w:cs="Arial"/>
          <w:color w:val="333333"/>
          <w:sz w:val="18"/>
          <w:szCs w:val="18"/>
          <w:lang w:eastAsia="ru-RU"/>
        </w:rPr>
        <w:t> </w:t>
      </w: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Как выбраться из болота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Если заблудился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Внимательно разгляди сосны, растущие тут же. Деревья с северной стороны имеют более грубую</w:t>
      </w:r>
      <w:r w:rsidRPr="000950F9">
        <w:rPr>
          <w:rFonts w:ascii="Arial" w:eastAsia="Times New Roman" w:hAnsi="Arial" w:cs="Arial"/>
          <w:color w:val="000080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кору, гуще поросшую мхом и лишайником. Кора березы и сосны на северной стороне темнее, чем на южной и гуще покрыта грибами-паразитами.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Смоляные капли на стволах хвойных деревьев выделяются с северной стороны менее обильно, чем с южной.</w:t>
      </w:r>
      <w:proofErr w:type="gramEnd"/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99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Даже если вы провалились, не паникуйте.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99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Постарайтесь освободиться от рюкзака, далее вода сама вытолкнет вас наружу. Если под руками есть палка, положите ее перед собой, вцепитесь в нее и постарайтесь перенести центр тяжести на эту палку. Получится подобие мостика, который поможет выбраться на сушу. 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Если же под руками ничего нет, примите горизонтальное положение, перемещая центр тяжести с ног на туловище. Теперь ищите, за что можно зацепиться.</w:t>
      </w:r>
      <w:r w:rsidRPr="000950F9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6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99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болоте любого типа держитесь ближе к деревьям. Если же вы забрались так глубоко, что вокруг одна трясина, рубите тонкие ветки, кустарники и бросайте их крест-накрест перед собой. Таким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образом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можно проложить себе выход.</w:t>
      </w:r>
      <w:r w:rsidRPr="000950F9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7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99" w:lineRule="atLeast"/>
        <w:ind w:firstLine="284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Зимой большинство болот промерзает. Будьте осторожны – первый снежок может маскировать провалы и опасные места. Если вы провалились в болото зимой, порядок действий тот же: ложитесь на спину, снимите рюкзак и начинайте выбираться, опираясь на него или палку.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99" w:lineRule="atLeast"/>
        <w:ind w:firstLine="426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Помните, что на болоте самые топкие места обычно покрыты ярко-зеленой растительностью и со стороны напоминают безопасный лужок. Низинные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болота</w:t>
      </w:r>
      <w:r w:rsidRPr="000950F9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(самый опасный тип, питающийся грунтовыми и поверхностными водами) часто зарастают торфом, под которым могут находиться глубокие водоемы, затянутые сверху растительностью. Если вы провалитесь в такое, то войдете мгновенно на довольно большую глубину. В тот момент, когда вы почувствовали под ногами трясину и пришло понимание, что сейчас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hyperlink r:id="rId4" w:history="1">
        <w:r w:rsidRPr="000950F9">
          <w:rPr>
            <w:rFonts w:ascii="Arial" w:eastAsia="Times New Roman" w:hAnsi="Arial" w:cs="Arial"/>
            <w:color w:val="000000"/>
            <w:sz w:val="28"/>
            <w:u w:val="single"/>
            <w:lang w:eastAsia="ru-RU"/>
          </w:rPr>
          <w:t>слой</w:t>
        </w:r>
      </w:hyperlink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растительности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прорвется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и вы провалитесь вглубь, самое главное - не стойте на месте, но и не делайте резких движений. Прощупайте почву шестом или палкой.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Не навреди болоту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Эх, жизнь моя, жестянка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А ну ее в болото…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Правило первое: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бросай жестяные банки, полиэтиленовые пакеты и другой мусор!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Правило второе:</w:t>
      </w:r>
      <w:r w:rsidRPr="000950F9">
        <w:rPr>
          <w:rFonts w:ascii="Arial" w:eastAsia="Times New Roman" w:hAnsi="Arial" w:cs="Arial"/>
          <w:color w:val="000080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Собирая клюкву, не вырывай растения с корнем! Собирай только спелую ягоду!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ind w:firstLine="1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В народе говорят: «Ягоду клюкву не тронь, </w:t>
      </w:r>
      <w:proofErr w:type="gramStart"/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>покуда</w:t>
      </w:r>
      <w:proofErr w:type="gramEnd"/>
      <w:r w:rsidRPr="000950F9">
        <w:rPr>
          <w:rFonts w:ascii="Arial" w:eastAsia="Times New Roman" w:hAnsi="Arial" w:cs="Arial"/>
          <w:i/>
          <w:iCs/>
          <w:color w:val="333333"/>
          <w:sz w:val="28"/>
          <w:szCs w:val="28"/>
          <w:lang w:eastAsia="ru-RU"/>
        </w:rPr>
        <w:t xml:space="preserve"> она не полыхнет, не отгонит тьму в зыбучую топь» и «Зеленую ягоду брать – тьме угождать».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Правило третье:</w:t>
      </w:r>
      <w:r w:rsidRPr="000950F9">
        <w:rPr>
          <w:rFonts w:ascii="Arial" w:eastAsia="Times New Roman" w:hAnsi="Arial" w:cs="Arial"/>
          <w:b/>
          <w:bCs/>
          <w:i/>
          <w:iCs/>
          <w:color w:val="000080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кури: от искры легко воспламеняется мох и горит быстро, как бумага, особенно в сухую погоду!</w:t>
      </w:r>
      <w:r w:rsidRPr="000950F9">
        <w:rPr>
          <w:rFonts w:ascii="Arial" w:eastAsia="Times New Roman" w:hAnsi="Arial" w:cs="Arial"/>
          <w:b/>
          <w:bCs/>
          <w:color w:val="000080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Болотные газы горят бесцветным пламенем.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 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Правила поведения на болоте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Правило первое: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Передвигаться по болоту нужно без спешки и лишних движений. Но и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hyperlink r:id="rId5" w:history="1">
        <w:r w:rsidRPr="000950F9">
          <w:rPr>
            <w:rFonts w:ascii="Arial" w:eastAsia="Times New Roman" w:hAnsi="Arial" w:cs="Arial"/>
            <w:color w:val="000000"/>
            <w:sz w:val="28"/>
            <w:u w:val="single"/>
            <w:lang w:eastAsia="ru-RU"/>
          </w:rPr>
          <w:t>стоять</w:t>
        </w:r>
      </w:hyperlink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на одном месте нельзя.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Правило второе:</w:t>
      </w:r>
      <w:r w:rsidRPr="000950F9">
        <w:rPr>
          <w:rFonts w:ascii="Arial" w:eastAsia="Times New Roman" w:hAnsi="Arial" w:cs="Arial"/>
          <w:color w:val="000080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Никогда не прыгайте по кочкам!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Из-за неустойчивости можно потерять равновесие.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Наступая на кочку, ногу ставьте ровно посередине.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99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Правило третье:</w:t>
      </w:r>
      <w:r w:rsidRPr="000950F9">
        <w:rPr>
          <w:rFonts w:ascii="Arial" w:eastAsia="Times New Roman" w:hAnsi="Arial" w:cs="Arial"/>
          <w:b/>
          <w:bCs/>
          <w:i/>
          <w:iCs/>
          <w:color w:val="000080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на болоте есть кустарники или даже деревья, наступайте точно на их корни, как можно ближе к стволу.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99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Правило четвертое:</w:t>
      </w:r>
      <w:r w:rsidRPr="000950F9">
        <w:rPr>
          <w:rFonts w:ascii="Arial" w:eastAsia="Times New Roman" w:hAnsi="Arial" w:cs="Arial"/>
          <w:b/>
          <w:bCs/>
          <w:color w:val="000080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Верховые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болота</w:t>
      </w:r>
      <w:r w:rsidRPr="000950F9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(питаются атмосферными осадками) не менее опасны. Узнать их очень легко: они имеют форму шапки. В таких трясина наиболее опасные участки располагаются на окраине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proofErr w:type="spellStart"/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болота</w:t>
      </w:r>
      <w:proofErr w:type="gramStart"/>
      <w:r w:rsidRPr="000950F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апомните</w:t>
      </w:r>
      <w:proofErr w:type="spell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: если в центре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болота</w:t>
      </w:r>
      <w:r w:rsidRPr="000950F9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виден зеленый участок с травой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со стороны напоминают безопасный лужок  – под ним провал, глубокая яма.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Правило пятое:</w:t>
      </w:r>
      <w:r w:rsidRPr="000950F9">
        <w:rPr>
          <w:rFonts w:ascii="Arial" w:eastAsia="Times New Roman" w:hAnsi="Arial" w:cs="Arial"/>
          <w:b/>
          <w:bCs/>
          <w:color w:val="000080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Сделайте из какой-нибудь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hyperlink r:id="rId6" w:history="1">
        <w:r w:rsidRPr="000950F9">
          <w:rPr>
            <w:rFonts w:ascii="Arial" w:eastAsia="Times New Roman" w:hAnsi="Arial" w:cs="Arial"/>
            <w:color w:val="000000"/>
            <w:sz w:val="28"/>
            <w:u w:val="single"/>
            <w:lang w:eastAsia="ru-RU"/>
          </w:rPr>
          <w:t>палки</w:t>
        </w:r>
      </w:hyperlink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или коряги шест, на который дополнительно опирайтесь и прощупывайте дно. Шест должен быть длиной раза в полтора выше вас, но подойдет и любая крепкая коряга.</w:t>
      </w:r>
      <w:r w:rsidRPr="000950F9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5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 </w:t>
      </w:r>
      <w:r w:rsidRPr="000950F9">
        <w:rPr>
          <w:rFonts w:ascii="Comic Sans MS" w:eastAsia="Times New Roman" w:hAnsi="Comic Sans MS" w:cs="Arial"/>
          <w:b/>
          <w:bCs/>
          <w:color w:val="333333"/>
          <w:sz w:val="28"/>
          <w:szCs w:val="28"/>
          <w:lang w:eastAsia="ru-RU"/>
        </w:rPr>
        <w:t>Загадки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</w:t>
      </w:r>
      <w:r w:rsidRPr="000950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0950F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Стоит над водой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Трясет бородой (Камыш)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2.</w:t>
      </w:r>
      <w:r w:rsidRPr="000950F9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0950F9">
        <w:rPr>
          <w:rFonts w:ascii="Times New Roman" w:eastAsia="Times New Roman" w:hAnsi="Times New Roman" w:cs="Times New Roman"/>
          <w:color w:val="333333"/>
          <w:sz w:val="14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зверь, не птица,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Нос, как спица.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Летит – пищит,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Сядет – молчит. (Комар)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3.В «кощеевом» царстве на моховой кочке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Розеткой лежат медвяные листочки.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Их сок, как росинки, на солнце сверкает,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Бесславную смерть комару обещают. (Росянка)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4. Я красна, я кисла,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болоте я росла,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Дозревала под снежком,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Ну-ка, кто со мной знаком? (Клюква)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5. На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болотном лугу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воды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Поселилась трава-огнецвет,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нее необычны цветы,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Их окраска – природы секрет. (Сабельник болотный)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6. Встали братья на ходули,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Ищут корма на пути.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бегу ли, на ходу ли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Им с ходулей не сойти. (Журавли)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7. Он гуляет по траве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ясный день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 сырость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 него на голове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Куст без листьев вырос. (Лось)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8. Не проедешь, не пройдешь,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Обойдешь сторонкой,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водицы не попьешь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синеватой пленкой.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Между кочек и зыбей,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Моха и гнилушек –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Государство журавлей,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Уток и лягушек. (Болото)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9. Очень многих удивляю тем,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в северном краю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Лишь одна из птиц меняю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Шубу на зиму свою. (Куропатка)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10. Водяные мастера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Стоят дом без топора,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Дом их хвороста и тины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плотину. (Бобры)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11.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Это старый наш знакомый.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 живет на крыше дома –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Длинноногий, длинноносый,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Длинношеий, безголосый.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Он летает на охоту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лягушками, к болоту. (Аист)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12. Как это скучно –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 лет без движенья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воду глядеть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свое отраженье.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Свесила ветви с обрыва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Тихая, грустная … (ива).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13. У неё особый вкус,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 никак не разберусь.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 ли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кислый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то ли нет –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Не могу найти ответ.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Листики зеленые летом и зимой,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Дай ответ, пожалуйста,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вопрос 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мой.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же это? Объясни-ка.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Это ягода… (брусника)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14. Мягок, а не пух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Зелен</w:t>
      </w:r>
      <w:proofErr w:type="gramEnd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 а не трава. (Мох)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15. Не море, не земля,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Корабли не плавают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И ходить нельзя. (Болото)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16.И в лесу мы и в болоте,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Нас всегда, везде найдете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На поляне, на опушке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Мы зеленые ... (лягушки).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17. Все обходят это место: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Здесь земля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Как будто тесто;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Здесь осока, кочки, мхи...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Нет опоры для ноги. (Болото)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18.</w:t>
      </w:r>
      <w:r w:rsidRPr="000950F9">
        <w:rPr>
          <w:rFonts w:ascii="Arial" w:eastAsia="Times New Roman" w:hAnsi="Arial" w:cs="Arial"/>
          <w:color w:val="333333"/>
          <w:sz w:val="28"/>
          <w:lang w:eastAsia="ru-RU"/>
        </w:rPr>
        <w:t> 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Скачет зверушка: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рот, а ловушка</w:t>
      </w:r>
    </w:p>
    <w:p w:rsidR="000950F9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Попадут в ловушку</w:t>
      </w:r>
    </w:p>
    <w:p w:rsidR="007243DD" w:rsidRPr="000950F9" w:rsidRDefault="000950F9" w:rsidP="000950F9">
      <w:pPr>
        <w:shd w:val="clear" w:color="auto" w:fill="FFFFFF"/>
        <w:spacing w:before="100" w:beforeAutospacing="1" w:after="100" w:afterAutospacing="1" w:line="21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 комар, и мушка</w:t>
      </w:r>
      <w:proofErr w:type="gramStart"/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  <w:proofErr w:type="gramEnd"/>
      <w:r w:rsidRPr="000950F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(</w:t>
      </w:r>
      <w:r w:rsidRPr="000950F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Лягушка)</w:t>
      </w:r>
    </w:p>
    <w:sectPr w:rsidR="007243DD" w:rsidRPr="000950F9" w:rsidSect="00724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950F9"/>
    <w:rsid w:val="000950F9"/>
    <w:rsid w:val="00724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0F9"/>
  </w:style>
  <w:style w:type="character" w:styleId="a4">
    <w:name w:val="Strong"/>
    <w:basedOn w:val="a0"/>
    <w:uiPriority w:val="22"/>
    <w:qFormat/>
    <w:rsid w:val="000950F9"/>
    <w:rPr>
      <w:b/>
      <w:bCs/>
    </w:rPr>
  </w:style>
  <w:style w:type="paragraph" w:styleId="a5">
    <w:name w:val="No Spacing"/>
    <w:basedOn w:val="a"/>
    <w:uiPriority w:val="1"/>
    <w:qFormat/>
    <w:rsid w:val="0009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0950F9"/>
  </w:style>
  <w:style w:type="character" w:styleId="a6">
    <w:name w:val="Hyperlink"/>
    <w:basedOn w:val="a0"/>
    <w:uiPriority w:val="99"/>
    <w:semiHidden/>
    <w:unhideWhenUsed/>
    <w:rsid w:val="000950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kprosto.ru/kak-3103-kak-podobrat-lyzhnye-palki" TargetMode="External"/><Relationship Id="rId5" Type="http://schemas.openxmlformats.org/officeDocument/2006/relationships/hyperlink" Target="http://www.kakprosto.ru/kak-2903-kak-sdelat-chtoby-rozy-dolshe-stoyali" TargetMode="External"/><Relationship Id="rId4" Type="http://schemas.openxmlformats.org/officeDocument/2006/relationships/hyperlink" Target="http://www.kakprosto.ru/kak-6951-obedinit-sloi-v-fotosho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1998</Words>
  <Characters>11395</Characters>
  <Application>Microsoft Office Word</Application>
  <DocSecurity>0</DocSecurity>
  <Lines>94</Lines>
  <Paragraphs>26</Paragraphs>
  <ScaleCrop>false</ScaleCrop>
  <Company/>
  <LinksUpToDate>false</LinksUpToDate>
  <CharactersWithSpaces>13367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2015-01-04T13:52:00Z</dcterms:created>
  <dcterms:modified xsi:type="dcterms:W3CDTF">2015-01-04T13:54:00Z</dcterms:modified>
</cp:coreProperties>
</file>